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DECC940"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4E2B41">
        <w:rPr>
          <w:rFonts w:ascii="Verdana" w:hAnsi="Verdana" w:cs="Arial"/>
          <w:b/>
          <w:bCs/>
          <w:szCs w:val="20"/>
        </w:rPr>
        <w:t>4</w:t>
      </w:r>
      <w:r w:rsidR="005A0828">
        <w:rPr>
          <w:rFonts w:ascii="Verdana" w:hAnsi="Verdana" w:cs="Arial"/>
          <w:b/>
          <w:bCs/>
          <w:szCs w:val="20"/>
        </w:rPr>
        <w:t>3</w:t>
      </w:r>
      <w:r>
        <w:rPr>
          <w:rFonts w:ascii="Verdana" w:hAnsi="Verdana" w:cs="Arial"/>
          <w:b/>
          <w:bCs/>
          <w:szCs w:val="20"/>
        </w:rPr>
        <w:t>/2025</w:t>
      </w:r>
    </w:p>
    <w:p w14:paraId="1E3B6F21" w14:textId="6B226328"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4E2B41">
        <w:rPr>
          <w:rFonts w:ascii="Verdana" w:hAnsi="Verdana" w:cs="Arial"/>
          <w:b/>
          <w:bCs/>
          <w:szCs w:val="20"/>
        </w:rPr>
        <w:t>2047</w:t>
      </w:r>
      <w:r>
        <w:rPr>
          <w:rFonts w:ascii="Verdana" w:hAnsi="Verdana" w:cs="Arial"/>
          <w:b/>
          <w:bCs/>
          <w:szCs w:val="20"/>
        </w:rPr>
        <w:t xml:space="preserve">/2025 de </w:t>
      </w:r>
      <w:r w:rsidR="004E2B41">
        <w:rPr>
          <w:rFonts w:ascii="Verdana" w:hAnsi="Verdana" w:cs="Arial"/>
          <w:b/>
          <w:bCs/>
          <w:szCs w:val="20"/>
        </w:rPr>
        <w:t>18</w:t>
      </w:r>
      <w:r>
        <w:rPr>
          <w:rFonts w:ascii="Verdana" w:hAnsi="Verdana" w:cs="Arial"/>
          <w:b/>
          <w:bCs/>
          <w:szCs w:val="20"/>
        </w:rPr>
        <w:t>/0</w:t>
      </w:r>
      <w:r w:rsidR="004E2B41">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64256A56"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5A0828">
        <w:rPr>
          <w:rFonts w:ascii="Verdana" w:eastAsia="Arial" w:hAnsi="Verdana" w:cs="Arial"/>
          <w:color w:val="000000"/>
          <w:szCs w:val="20"/>
        </w:rPr>
        <w:t>Esporte e Lazer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1758C299"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5E19B1">
        <w:rPr>
          <w:rFonts w:ascii="Verdana" w:hAnsi="Verdana" w:cs="Arial"/>
          <w:b/>
          <w:bCs/>
          <w:szCs w:val="20"/>
        </w:rPr>
        <w:t>22</w:t>
      </w:r>
      <w:r>
        <w:rPr>
          <w:rFonts w:ascii="Verdana" w:hAnsi="Verdana" w:cs="Arial"/>
          <w:b/>
          <w:bCs/>
          <w:szCs w:val="20"/>
        </w:rPr>
        <w:t>/</w:t>
      </w:r>
      <w:r w:rsidR="005E19B1">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2A053571"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5E19B1">
        <w:rPr>
          <w:rFonts w:ascii="Verdana" w:hAnsi="Verdana" w:cs="Arial"/>
          <w:b/>
          <w:bCs/>
          <w:szCs w:val="20"/>
        </w:rPr>
        <w:t>08</w:t>
      </w:r>
      <w:r>
        <w:rPr>
          <w:rFonts w:ascii="Verdana" w:hAnsi="Verdana" w:cs="Arial"/>
          <w:b/>
          <w:bCs/>
          <w:szCs w:val="20"/>
        </w:rPr>
        <w:t>h</w:t>
      </w:r>
      <w:r w:rsidR="005E19B1">
        <w:rPr>
          <w:rFonts w:ascii="Verdana" w:hAnsi="Verdana" w:cs="Arial"/>
          <w:b/>
          <w:bCs/>
          <w:szCs w:val="20"/>
        </w:rPr>
        <w:t>00</w:t>
      </w:r>
      <w:r>
        <w:rPr>
          <w:rFonts w:ascii="Verdana" w:hAnsi="Verdana" w:cs="Arial"/>
          <w:b/>
          <w:bCs/>
          <w:szCs w:val="20"/>
        </w:rPr>
        <w:t xml:space="preserve">min as </w:t>
      </w:r>
      <w:r w:rsidR="005E19B1">
        <w:rPr>
          <w:rFonts w:ascii="Verdana" w:hAnsi="Verdana" w:cs="Arial"/>
          <w:b/>
          <w:bCs/>
          <w:szCs w:val="20"/>
        </w:rPr>
        <w:t>14</w:t>
      </w:r>
      <w:r>
        <w:rPr>
          <w:rFonts w:ascii="Verdana" w:hAnsi="Verdana" w:cs="Arial"/>
          <w:b/>
          <w:bCs/>
          <w:szCs w:val="20"/>
        </w:rPr>
        <w:t>h</w:t>
      </w:r>
      <w:r w:rsidR="005E19B1">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1D081430"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bookmarkStart w:id="3" w:name="_Hlk203400859"/>
      <w:r w:rsidR="004E2B41" w:rsidRPr="00BB7F8E">
        <w:rPr>
          <w:rFonts w:ascii="Verdana" w:eastAsia="Times New Roman" w:hAnsi="Verdana" w:cs="Arial"/>
          <w:szCs w:val="20"/>
        </w:rPr>
        <w:t xml:space="preserve">aquisição de </w:t>
      </w:r>
      <w:r w:rsidR="004E2B41" w:rsidRPr="00BB7F8E">
        <w:rPr>
          <w:rFonts w:ascii="Verdana" w:eastAsia="Arial" w:hAnsi="Verdana" w:cs="Arial"/>
          <w:color w:val="000000"/>
          <w:szCs w:val="20"/>
        </w:rPr>
        <w:t>medalhas e troféus, para utilização em premiações no Campeonato Municipal de Futebol Amador, promovido pela Secretaria Municipal de Esporte e Lazer de São Gabriel da Palha</w:t>
      </w:r>
      <w:bookmarkEnd w:id="3"/>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69"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96"/>
        <w:gridCol w:w="6901"/>
        <w:gridCol w:w="980"/>
        <w:gridCol w:w="1092"/>
      </w:tblGrid>
      <w:tr w:rsidR="004E2B41" w:rsidRPr="00BB7F8E" w14:paraId="61B74122" w14:textId="77777777" w:rsidTr="00BB1E2D">
        <w:tc>
          <w:tcPr>
            <w:tcW w:w="896" w:type="dxa"/>
          </w:tcPr>
          <w:p w14:paraId="6A3F8576" w14:textId="77777777" w:rsidR="004E2B41" w:rsidRPr="00BB7F8E" w:rsidRDefault="004E2B41" w:rsidP="00421E19">
            <w:pPr>
              <w:pStyle w:val="Contedodatabela"/>
              <w:widowControl w:val="0"/>
              <w:spacing w:line="276" w:lineRule="auto"/>
              <w:jc w:val="center"/>
              <w:rPr>
                <w:rFonts w:ascii="Verdana" w:hAnsi="Verdana"/>
                <w:sz w:val="20"/>
              </w:rPr>
            </w:pPr>
            <w:r w:rsidRPr="00BB7F8E">
              <w:rPr>
                <w:rFonts w:ascii="Verdana" w:hAnsi="Verdana"/>
                <w:b/>
                <w:bCs/>
                <w:color w:val="000000"/>
                <w:sz w:val="20"/>
              </w:rPr>
              <w:t>ITEM</w:t>
            </w:r>
          </w:p>
        </w:tc>
        <w:tc>
          <w:tcPr>
            <w:tcW w:w="6901" w:type="dxa"/>
          </w:tcPr>
          <w:p w14:paraId="21EFF49C" w14:textId="77777777" w:rsidR="004E2B41" w:rsidRPr="00BB7F8E" w:rsidRDefault="004E2B41" w:rsidP="00421E19">
            <w:pPr>
              <w:pStyle w:val="Contedodatabela"/>
              <w:widowControl w:val="0"/>
              <w:spacing w:line="276" w:lineRule="auto"/>
              <w:jc w:val="center"/>
              <w:rPr>
                <w:rFonts w:ascii="Verdana" w:hAnsi="Verdana"/>
                <w:sz w:val="20"/>
              </w:rPr>
            </w:pPr>
            <w:r w:rsidRPr="00BB7F8E">
              <w:rPr>
                <w:rFonts w:ascii="Verdana" w:hAnsi="Verdana"/>
                <w:b/>
                <w:bCs/>
                <w:color w:val="000000"/>
                <w:sz w:val="20"/>
              </w:rPr>
              <w:t>DESCRIÇÃO</w:t>
            </w:r>
          </w:p>
        </w:tc>
        <w:tc>
          <w:tcPr>
            <w:tcW w:w="980" w:type="dxa"/>
          </w:tcPr>
          <w:p w14:paraId="0D87B800" w14:textId="77777777" w:rsidR="004E2B41" w:rsidRPr="00BB7F8E" w:rsidRDefault="004E2B41" w:rsidP="00421E19">
            <w:pPr>
              <w:pStyle w:val="Contedodatabela"/>
              <w:widowControl w:val="0"/>
              <w:spacing w:line="276" w:lineRule="auto"/>
              <w:jc w:val="center"/>
              <w:rPr>
                <w:rFonts w:ascii="Verdana" w:hAnsi="Verdana"/>
                <w:sz w:val="20"/>
              </w:rPr>
            </w:pPr>
            <w:r w:rsidRPr="00BB7F8E">
              <w:rPr>
                <w:rFonts w:ascii="Verdana" w:hAnsi="Verdana"/>
                <w:b/>
                <w:bCs/>
                <w:color w:val="000000"/>
                <w:sz w:val="20"/>
              </w:rPr>
              <w:t>UND.</w:t>
            </w:r>
          </w:p>
        </w:tc>
        <w:tc>
          <w:tcPr>
            <w:tcW w:w="1092" w:type="dxa"/>
          </w:tcPr>
          <w:p w14:paraId="2AAA9BBD" w14:textId="77777777" w:rsidR="004E2B41" w:rsidRPr="00BB7F8E" w:rsidRDefault="004E2B41" w:rsidP="00421E19">
            <w:pPr>
              <w:pStyle w:val="Contedodatabela"/>
              <w:widowControl w:val="0"/>
              <w:spacing w:line="276" w:lineRule="auto"/>
              <w:jc w:val="center"/>
              <w:rPr>
                <w:rFonts w:ascii="Verdana" w:hAnsi="Verdana"/>
                <w:sz w:val="20"/>
              </w:rPr>
            </w:pPr>
            <w:r w:rsidRPr="00BB7F8E">
              <w:rPr>
                <w:rFonts w:ascii="Verdana" w:hAnsi="Verdana"/>
                <w:b/>
                <w:bCs/>
                <w:color w:val="000000"/>
                <w:sz w:val="20"/>
              </w:rPr>
              <w:t>QUANT.</w:t>
            </w:r>
          </w:p>
        </w:tc>
      </w:tr>
      <w:tr w:rsidR="004E2B41" w:rsidRPr="00BB7F8E" w14:paraId="045A63D2" w14:textId="77777777" w:rsidTr="00BB1E2D">
        <w:tc>
          <w:tcPr>
            <w:tcW w:w="896" w:type="dxa"/>
          </w:tcPr>
          <w:p w14:paraId="4E4A921D" w14:textId="77777777" w:rsidR="004E2B41" w:rsidRPr="00BB7F8E" w:rsidRDefault="004E2B41" w:rsidP="00421E19">
            <w:pPr>
              <w:pStyle w:val="Contedodatabela"/>
              <w:widowControl w:val="0"/>
              <w:spacing w:line="276" w:lineRule="auto"/>
              <w:rPr>
                <w:rFonts w:ascii="Verdana" w:hAnsi="Verdana"/>
                <w:sz w:val="20"/>
              </w:rPr>
            </w:pPr>
            <w:r w:rsidRPr="00BB7F8E">
              <w:rPr>
                <w:rFonts w:ascii="Verdana" w:hAnsi="Verdana"/>
                <w:color w:val="000000"/>
                <w:sz w:val="20"/>
              </w:rPr>
              <w:t>01</w:t>
            </w:r>
          </w:p>
        </w:tc>
        <w:tc>
          <w:tcPr>
            <w:tcW w:w="6901" w:type="dxa"/>
          </w:tcPr>
          <w:p w14:paraId="1DD4376E" w14:textId="77777777" w:rsidR="004E2B41" w:rsidRPr="00BB7F8E" w:rsidRDefault="004E2B41" w:rsidP="00421E19">
            <w:pPr>
              <w:widowControl w:val="0"/>
              <w:spacing w:line="276" w:lineRule="auto"/>
              <w:jc w:val="both"/>
              <w:rPr>
                <w:rFonts w:ascii="Verdana" w:hAnsi="Verdana"/>
                <w:szCs w:val="20"/>
              </w:rPr>
            </w:pPr>
            <w:r w:rsidRPr="00BB7F8E">
              <w:rPr>
                <w:rFonts w:ascii="Verdana" w:hAnsi="Verdana"/>
                <w:color w:val="000000"/>
                <w:szCs w:val="20"/>
              </w:rPr>
              <w:t>Medalhas em metal, tamanho 55x65mm, cor dourada, personalizada com adesivo resinado, com a fita personalizada em poliéster.</w:t>
            </w:r>
          </w:p>
        </w:tc>
        <w:tc>
          <w:tcPr>
            <w:tcW w:w="980" w:type="dxa"/>
            <w:vAlign w:val="center"/>
          </w:tcPr>
          <w:p w14:paraId="715F4914" w14:textId="77777777" w:rsidR="004E2B41" w:rsidRPr="00BB7F8E" w:rsidRDefault="004E2B41" w:rsidP="00421E19">
            <w:pPr>
              <w:pStyle w:val="TableParagraph"/>
              <w:spacing w:before="183" w:line="276" w:lineRule="auto"/>
              <w:ind w:left="2" w:right="33"/>
              <w:rPr>
                <w:rFonts w:ascii="Verdana" w:hAnsi="Verdana"/>
                <w:sz w:val="20"/>
                <w:szCs w:val="20"/>
              </w:rPr>
            </w:pPr>
            <w:r w:rsidRPr="00BB7F8E">
              <w:rPr>
                <w:rFonts w:ascii="Verdana" w:hAnsi="Verdana"/>
                <w:color w:val="000000"/>
                <w:spacing w:val="-5"/>
                <w:sz w:val="20"/>
                <w:szCs w:val="20"/>
              </w:rPr>
              <w:t>und</w:t>
            </w:r>
          </w:p>
        </w:tc>
        <w:tc>
          <w:tcPr>
            <w:tcW w:w="1092" w:type="dxa"/>
            <w:vAlign w:val="center"/>
          </w:tcPr>
          <w:p w14:paraId="6F838776" w14:textId="77777777" w:rsidR="004E2B41" w:rsidRPr="00BB7F8E" w:rsidRDefault="004E2B41" w:rsidP="00421E19">
            <w:pPr>
              <w:pStyle w:val="TableParagraph"/>
              <w:spacing w:before="183" w:line="276" w:lineRule="auto"/>
              <w:ind w:left="171"/>
              <w:rPr>
                <w:rFonts w:ascii="Verdana" w:hAnsi="Verdana"/>
                <w:sz w:val="20"/>
                <w:szCs w:val="20"/>
              </w:rPr>
            </w:pPr>
            <w:r w:rsidRPr="00BB7F8E">
              <w:rPr>
                <w:rFonts w:ascii="Verdana" w:hAnsi="Verdana"/>
                <w:color w:val="000000"/>
                <w:spacing w:val="-2"/>
                <w:sz w:val="20"/>
                <w:szCs w:val="20"/>
              </w:rPr>
              <w:t>50</w:t>
            </w:r>
          </w:p>
        </w:tc>
      </w:tr>
      <w:tr w:rsidR="004E2B41" w:rsidRPr="00BB7F8E" w14:paraId="61283AF1" w14:textId="77777777" w:rsidTr="00BB1E2D">
        <w:tc>
          <w:tcPr>
            <w:tcW w:w="896" w:type="dxa"/>
          </w:tcPr>
          <w:p w14:paraId="1AB41D86" w14:textId="77777777" w:rsidR="004E2B41" w:rsidRPr="00BB7F8E" w:rsidRDefault="004E2B41" w:rsidP="00421E19">
            <w:pPr>
              <w:pStyle w:val="Contedodatabela"/>
              <w:widowControl w:val="0"/>
              <w:spacing w:line="276" w:lineRule="auto"/>
              <w:rPr>
                <w:rFonts w:ascii="Verdana" w:hAnsi="Verdana"/>
                <w:sz w:val="20"/>
              </w:rPr>
            </w:pPr>
          </w:p>
          <w:p w14:paraId="0ADD53EE" w14:textId="77777777" w:rsidR="004E2B41" w:rsidRPr="00BB7F8E" w:rsidRDefault="004E2B41" w:rsidP="00421E19">
            <w:pPr>
              <w:pStyle w:val="Contedodatabela"/>
              <w:widowControl w:val="0"/>
              <w:spacing w:line="276" w:lineRule="auto"/>
              <w:rPr>
                <w:rFonts w:ascii="Verdana" w:hAnsi="Verdana"/>
                <w:sz w:val="20"/>
              </w:rPr>
            </w:pPr>
            <w:r w:rsidRPr="00BB7F8E">
              <w:rPr>
                <w:rFonts w:ascii="Verdana" w:hAnsi="Verdana"/>
                <w:sz w:val="20"/>
              </w:rPr>
              <w:t>02</w:t>
            </w:r>
          </w:p>
        </w:tc>
        <w:tc>
          <w:tcPr>
            <w:tcW w:w="6901" w:type="dxa"/>
          </w:tcPr>
          <w:p w14:paraId="67E9986A" w14:textId="0609389F" w:rsidR="004E2B41" w:rsidRPr="00BB7F8E" w:rsidRDefault="004E2B41" w:rsidP="00421E19">
            <w:pPr>
              <w:pStyle w:val="Contedodatabela"/>
              <w:widowControl w:val="0"/>
              <w:spacing w:line="276" w:lineRule="auto"/>
              <w:jc w:val="both"/>
              <w:rPr>
                <w:rFonts w:ascii="Verdana" w:hAnsi="Verdana"/>
                <w:sz w:val="20"/>
              </w:rPr>
            </w:pPr>
            <w:r w:rsidRPr="00BB7F8E">
              <w:rPr>
                <w:rFonts w:ascii="Verdana" w:hAnsi="Verdana"/>
                <w:sz w:val="20"/>
              </w:rPr>
              <w:t>Troféu em metal, com base em mdf, cor dourada, com adesivo personalizado na base. Altura 75 cm.</w:t>
            </w:r>
          </w:p>
        </w:tc>
        <w:tc>
          <w:tcPr>
            <w:tcW w:w="980" w:type="dxa"/>
            <w:vAlign w:val="center"/>
          </w:tcPr>
          <w:p w14:paraId="07891B3D" w14:textId="77777777" w:rsidR="004E2B41" w:rsidRPr="00BB7F8E" w:rsidRDefault="004E2B41" w:rsidP="00421E19">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92" w:type="dxa"/>
            <w:vAlign w:val="center"/>
          </w:tcPr>
          <w:p w14:paraId="31E6A8E3" w14:textId="77777777" w:rsidR="004E2B41" w:rsidRPr="00BB7F8E" w:rsidRDefault="004E2B41" w:rsidP="00421E19">
            <w:pPr>
              <w:pStyle w:val="TableParagraph"/>
              <w:spacing w:before="183" w:line="276" w:lineRule="auto"/>
              <w:ind w:left="171"/>
              <w:rPr>
                <w:rFonts w:ascii="Verdana" w:hAnsi="Verdana"/>
                <w:sz w:val="20"/>
                <w:szCs w:val="20"/>
              </w:rPr>
            </w:pPr>
            <w:r w:rsidRPr="00BB7F8E">
              <w:rPr>
                <w:rFonts w:ascii="Verdana" w:hAnsi="Verdana"/>
                <w:sz w:val="20"/>
                <w:szCs w:val="20"/>
              </w:rPr>
              <w:t>02</w:t>
            </w:r>
          </w:p>
        </w:tc>
      </w:tr>
      <w:tr w:rsidR="004E2B41" w:rsidRPr="00BB7F8E" w14:paraId="27F2ED7A" w14:textId="77777777" w:rsidTr="00BB1E2D">
        <w:tc>
          <w:tcPr>
            <w:tcW w:w="896" w:type="dxa"/>
          </w:tcPr>
          <w:p w14:paraId="5F6A0BB6" w14:textId="77777777" w:rsidR="004E2B41" w:rsidRPr="00BB7F8E" w:rsidRDefault="004E2B41" w:rsidP="00421E19">
            <w:pPr>
              <w:pStyle w:val="Contedodatabela"/>
              <w:widowControl w:val="0"/>
              <w:spacing w:line="276" w:lineRule="auto"/>
              <w:rPr>
                <w:rFonts w:ascii="Verdana" w:hAnsi="Verdana"/>
                <w:sz w:val="20"/>
              </w:rPr>
            </w:pPr>
          </w:p>
          <w:p w14:paraId="02502EFF" w14:textId="77777777" w:rsidR="004E2B41" w:rsidRPr="00BB7F8E" w:rsidRDefault="004E2B41" w:rsidP="00421E19">
            <w:pPr>
              <w:pStyle w:val="Contedodatabela"/>
              <w:widowControl w:val="0"/>
              <w:spacing w:line="276" w:lineRule="auto"/>
              <w:rPr>
                <w:rFonts w:ascii="Verdana" w:hAnsi="Verdana"/>
                <w:sz w:val="20"/>
              </w:rPr>
            </w:pPr>
            <w:r w:rsidRPr="00BB7F8E">
              <w:rPr>
                <w:rFonts w:ascii="Verdana" w:hAnsi="Verdana"/>
                <w:sz w:val="20"/>
              </w:rPr>
              <w:t>03</w:t>
            </w:r>
          </w:p>
        </w:tc>
        <w:tc>
          <w:tcPr>
            <w:tcW w:w="6901" w:type="dxa"/>
          </w:tcPr>
          <w:p w14:paraId="59279300" w14:textId="77777777" w:rsidR="004E2B41" w:rsidRPr="00BB7F8E" w:rsidRDefault="004E2B41" w:rsidP="00421E19">
            <w:pPr>
              <w:pStyle w:val="Contedodatabela"/>
              <w:widowControl w:val="0"/>
              <w:spacing w:line="276" w:lineRule="auto"/>
              <w:jc w:val="both"/>
              <w:rPr>
                <w:rFonts w:ascii="Verdana" w:hAnsi="Verdana"/>
                <w:sz w:val="20"/>
              </w:rPr>
            </w:pPr>
            <w:r w:rsidRPr="00BB7F8E">
              <w:rPr>
                <w:rFonts w:ascii="Verdana" w:hAnsi="Verdana"/>
                <w:sz w:val="20"/>
              </w:rPr>
              <w:t>Troféu em metal, com base em mdf, cor prata, com adesivo personalizado na base. Altura 62 cm.</w:t>
            </w:r>
          </w:p>
        </w:tc>
        <w:tc>
          <w:tcPr>
            <w:tcW w:w="980" w:type="dxa"/>
            <w:vAlign w:val="center"/>
          </w:tcPr>
          <w:p w14:paraId="5E3F40D7" w14:textId="77777777" w:rsidR="004E2B41" w:rsidRPr="00BB7F8E" w:rsidRDefault="004E2B41" w:rsidP="00421E19">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92" w:type="dxa"/>
            <w:vAlign w:val="center"/>
          </w:tcPr>
          <w:p w14:paraId="3BA760C8" w14:textId="77777777" w:rsidR="004E2B41" w:rsidRPr="00BB7F8E" w:rsidRDefault="004E2B41" w:rsidP="00421E19">
            <w:pPr>
              <w:pStyle w:val="TableParagraph"/>
              <w:spacing w:before="183" w:line="276" w:lineRule="auto"/>
              <w:ind w:left="171"/>
              <w:rPr>
                <w:rFonts w:ascii="Verdana" w:hAnsi="Verdana"/>
                <w:sz w:val="20"/>
                <w:szCs w:val="20"/>
              </w:rPr>
            </w:pPr>
            <w:r w:rsidRPr="00BB7F8E">
              <w:rPr>
                <w:rFonts w:ascii="Verdana" w:hAnsi="Verdana"/>
                <w:sz w:val="20"/>
                <w:szCs w:val="20"/>
              </w:rPr>
              <w:t>02</w:t>
            </w:r>
          </w:p>
        </w:tc>
      </w:tr>
      <w:tr w:rsidR="004E2B41" w:rsidRPr="00BB7F8E" w14:paraId="5127056A" w14:textId="77777777" w:rsidTr="00BB1E2D">
        <w:tc>
          <w:tcPr>
            <w:tcW w:w="896" w:type="dxa"/>
          </w:tcPr>
          <w:p w14:paraId="2D8D2655" w14:textId="77777777" w:rsidR="004E2B41" w:rsidRPr="00BB7F8E" w:rsidRDefault="004E2B41" w:rsidP="00421E19">
            <w:pPr>
              <w:pStyle w:val="Contedodatabela"/>
              <w:widowControl w:val="0"/>
              <w:spacing w:line="276" w:lineRule="auto"/>
              <w:rPr>
                <w:rFonts w:ascii="Verdana" w:hAnsi="Verdana"/>
                <w:sz w:val="20"/>
              </w:rPr>
            </w:pPr>
          </w:p>
          <w:p w14:paraId="1B044986" w14:textId="77777777" w:rsidR="004E2B41" w:rsidRPr="00BB7F8E" w:rsidRDefault="004E2B41" w:rsidP="00421E19">
            <w:pPr>
              <w:pStyle w:val="Contedodatabela"/>
              <w:widowControl w:val="0"/>
              <w:spacing w:line="276" w:lineRule="auto"/>
              <w:rPr>
                <w:rFonts w:ascii="Verdana" w:hAnsi="Verdana"/>
                <w:sz w:val="20"/>
              </w:rPr>
            </w:pPr>
            <w:r w:rsidRPr="00BB7F8E">
              <w:rPr>
                <w:rFonts w:ascii="Verdana" w:hAnsi="Verdana"/>
                <w:sz w:val="20"/>
              </w:rPr>
              <w:t>04</w:t>
            </w:r>
          </w:p>
        </w:tc>
        <w:tc>
          <w:tcPr>
            <w:tcW w:w="6901" w:type="dxa"/>
          </w:tcPr>
          <w:p w14:paraId="2A135309" w14:textId="38BA64A8" w:rsidR="004E2B41" w:rsidRPr="00BB7F8E" w:rsidRDefault="004E2B41" w:rsidP="00BB1E2D">
            <w:pPr>
              <w:pStyle w:val="Contedodatabela"/>
              <w:widowControl w:val="0"/>
              <w:spacing w:line="276" w:lineRule="auto"/>
              <w:jc w:val="both"/>
              <w:rPr>
                <w:rFonts w:ascii="Verdana" w:hAnsi="Verdana"/>
                <w:sz w:val="20"/>
              </w:rPr>
            </w:pPr>
            <w:r w:rsidRPr="00BB7F8E">
              <w:rPr>
                <w:rFonts w:ascii="Verdana" w:hAnsi="Verdana"/>
                <w:color w:val="000000"/>
                <w:sz w:val="20"/>
              </w:rPr>
              <w:t>Medalhas em metal, tamanho 55x65mm, cor prata, personalizada com</w:t>
            </w:r>
            <w:r w:rsidR="00BB1E2D">
              <w:rPr>
                <w:rFonts w:ascii="Verdana" w:hAnsi="Verdana"/>
                <w:color w:val="000000"/>
                <w:sz w:val="20"/>
              </w:rPr>
              <w:t xml:space="preserve"> </w:t>
            </w:r>
            <w:r w:rsidRPr="00BB7F8E">
              <w:rPr>
                <w:rFonts w:ascii="Verdana" w:hAnsi="Verdana"/>
                <w:color w:val="000000"/>
                <w:sz w:val="20"/>
              </w:rPr>
              <w:t>Adesivo resinado, com a fita personalizada em poliéster.</w:t>
            </w:r>
          </w:p>
        </w:tc>
        <w:tc>
          <w:tcPr>
            <w:tcW w:w="980" w:type="dxa"/>
            <w:vAlign w:val="center"/>
          </w:tcPr>
          <w:p w14:paraId="42653997" w14:textId="77777777" w:rsidR="004E2B41" w:rsidRPr="00BB7F8E" w:rsidRDefault="004E2B41" w:rsidP="00421E19">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92" w:type="dxa"/>
            <w:vAlign w:val="center"/>
          </w:tcPr>
          <w:p w14:paraId="405F2DF9" w14:textId="77777777" w:rsidR="004E2B41" w:rsidRPr="00BB7F8E" w:rsidRDefault="004E2B41" w:rsidP="00421E19">
            <w:pPr>
              <w:pStyle w:val="TableParagraph"/>
              <w:spacing w:before="183" w:line="276" w:lineRule="auto"/>
              <w:ind w:left="171"/>
              <w:rPr>
                <w:rFonts w:ascii="Verdana" w:hAnsi="Verdana"/>
                <w:sz w:val="20"/>
                <w:szCs w:val="20"/>
              </w:rPr>
            </w:pPr>
            <w:r w:rsidRPr="00BB7F8E">
              <w:rPr>
                <w:rFonts w:ascii="Verdana" w:hAnsi="Verdana"/>
                <w:sz w:val="20"/>
                <w:szCs w:val="20"/>
              </w:rPr>
              <w:t>50</w:t>
            </w:r>
          </w:p>
        </w:tc>
      </w:tr>
      <w:tr w:rsidR="004E2B41" w:rsidRPr="00BB7F8E" w14:paraId="2E9F721C" w14:textId="77777777" w:rsidTr="00BB1E2D">
        <w:tc>
          <w:tcPr>
            <w:tcW w:w="896" w:type="dxa"/>
          </w:tcPr>
          <w:p w14:paraId="61078388" w14:textId="77777777" w:rsidR="004E2B41" w:rsidRPr="00BB7F8E" w:rsidRDefault="004E2B41" w:rsidP="00421E19">
            <w:pPr>
              <w:pStyle w:val="Contedodatabela"/>
              <w:widowControl w:val="0"/>
              <w:spacing w:line="276" w:lineRule="auto"/>
              <w:rPr>
                <w:rFonts w:ascii="Verdana" w:hAnsi="Verdana"/>
                <w:sz w:val="20"/>
              </w:rPr>
            </w:pPr>
            <w:r w:rsidRPr="00BB7F8E">
              <w:rPr>
                <w:rFonts w:ascii="Verdana" w:hAnsi="Verdana"/>
                <w:sz w:val="20"/>
              </w:rPr>
              <w:t>05</w:t>
            </w:r>
          </w:p>
        </w:tc>
        <w:tc>
          <w:tcPr>
            <w:tcW w:w="6901" w:type="dxa"/>
          </w:tcPr>
          <w:p w14:paraId="784DD1F1" w14:textId="60621F6C" w:rsidR="004E2B41" w:rsidRPr="00BB7F8E" w:rsidRDefault="004E2B41" w:rsidP="00421E19">
            <w:pPr>
              <w:pStyle w:val="Contedodatabela"/>
              <w:widowControl w:val="0"/>
              <w:spacing w:line="276" w:lineRule="auto"/>
              <w:jc w:val="both"/>
              <w:rPr>
                <w:rFonts w:ascii="Verdana" w:hAnsi="Verdana"/>
                <w:sz w:val="20"/>
              </w:rPr>
            </w:pPr>
            <w:r w:rsidRPr="00BB7F8E">
              <w:rPr>
                <w:rFonts w:ascii="Verdana" w:hAnsi="Verdana"/>
                <w:sz w:val="20"/>
              </w:rPr>
              <w:t>Troféu em formato de luva de goleiro, material em zamac ferro, com base em mdf, cor dourada, com adesivo personalizado na base. Tamanho 20 cm</w:t>
            </w:r>
          </w:p>
        </w:tc>
        <w:tc>
          <w:tcPr>
            <w:tcW w:w="980" w:type="dxa"/>
            <w:vAlign w:val="center"/>
          </w:tcPr>
          <w:p w14:paraId="5C7C0D13" w14:textId="77777777" w:rsidR="004E2B41" w:rsidRPr="00BB7F8E" w:rsidRDefault="004E2B41" w:rsidP="00421E19">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92" w:type="dxa"/>
            <w:vAlign w:val="center"/>
          </w:tcPr>
          <w:p w14:paraId="1E0E7BEE" w14:textId="77777777" w:rsidR="004E2B41" w:rsidRPr="00BB7F8E" w:rsidRDefault="004E2B41" w:rsidP="00421E19">
            <w:pPr>
              <w:pStyle w:val="TableParagraph"/>
              <w:spacing w:before="183" w:line="276" w:lineRule="auto"/>
              <w:ind w:left="171"/>
              <w:rPr>
                <w:rFonts w:ascii="Verdana" w:hAnsi="Verdana"/>
                <w:sz w:val="20"/>
                <w:szCs w:val="20"/>
              </w:rPr>
            </w:pPr>
            <w:r w:rsidRPr="00BB7F8E">
              <w:rPr>
                <w:rFonts w:ascii="Verdana" w:hAnsi="Verdana"/>
                <w:sz w:val="20"/>
                <w:szCs w:val="20"/>
              </w:rPr>
              <w:t>02</w:t>
            </w:r>
          </w:p>
        </w:tc>
      </w:tr>
      <w:tr w:rsidR="004E2B41" w:rsidRPr="00BB7F8E" w14:paraId="7BE23C57" w14:textId="77777777" w:rsidTr="00BB1E2D">
        <w:tc>
          <w:tcPr>
            <w:tcW w:w="896" w:type="dxa"/>
          </w:tcPr>
          <w:p w14:paraId="35E96E85" w14:textId="77777777" w:rsidR="004E2B41" w:rsidRPr="00BB7F8E" w:rsidRDefault="004E2B41" w:rsidP="00421E19">
            <w:pPr>
              <w:pStyle w:val="Contedodatabela"/>
              <w:widowControl w:val="0"/>
              <w:spacing w:line="276" w:lineRule="auto"/>
              <w:rPr>
                <w:rFonts w:ascii="Verdana" w:hAnsi="Verdana"/>
                <w:sz w:val="20"/>
              </w:rPr>
            </w:pPr>
            <w:r w:rsidRPr="00BB7F8E">
              <w:rPr>
                <w:rFonts w:ascii="Verdana" w:hAnsi="Verdana"/>
                <w:sz w:val="20"/>
              </w:rPr>
              <w:t>06</w:t>
            </w:r>
          </w:p>
        </w:tc>
        <w:tc>
          <w:tcPr>
            <w:tcW w:w="6901" w:type="dxa"/>
          </w:tcPr>
          <w:p w14:paraId="5741AFB1" w14:textId="2F5C5810" w:rsidR="004E2B41" w:rsidRPr="00BB7F8E" w:rsidRDefault="004E2B41" w:rsidP="00421E19">
            <w:pPr>
              <w:pStyle w:val="Contedodatabela"/>
              <w:widowControl w:val="0"/>
              <w:spacing w:line="276" w:lineRule="auto"/>
              <w:jc w:val="both"/>
              <w:rPr>
                <w:rFonts w:ascii="Verdana" w:hAnsi="Verdana"/>
                <w:sz w:val="20"/>
              </w:rPr>
            </w:pPr>
            <w:r w:rsidRPr="00BB7F8E">
              <w:rPr>
                <w:rFonts w:ascii="Verdana" w:hAnsi="Verdana"/>
                <w:color w:val="000000"/>
                <w:sz w:val="20"/>
              </w:rPr>
              <w:t>Troféu em formato de chuteira de jogador, material em zamac ferro, com base em mdf, cor dourada, com adesivo</w:t>
            </w:r>
          </w:p>
          <w:p w14:paraId="0DFE0F2B" w14:textId="77777777" w:rsidR="004E2B41" w:rsidRPr="00BB7F8E" w:rsidRDefault="004E2B41" w:rsidP="00421E19">
            <w:pPr>
              <w:pStyle w:val="Contedodatabela"/>
              <w:widowControl w:val="0"/>
              <w:spacing w:line="276" w:lineRule="auto"/>
              <w:jc w:val="both"/>
              <w:rPr>
                <w:rFonts w:ascii="Verdana" w:hAnsi="Verdana"/>
                <w:sz w:val="20"/>
              </w:rPr>
            </w:pPr>
            <w:r w:rsidRPr="00BB7F8E">
              <w:rPr>
                <w:rFonts w:ascii="Verdana" w:hAnsi="Verdana"/>
                <w:color w:val="000000"/>
                <w:sz w:val="20"/>
              </w:rPr>
              <w:t>Personalizado na base. Tamanho 20 cm.</w:t>
            </w:r>
          </w:p>
        </w:tc>
        <w:tc>
          <w:tcPr>
            <w:tcW w:w="980" w:type="dxa"/>
            <w:vAlign w:val="center"/>
          </w:tcPr>
          <w:p w14:paraId="66988D61" w14:textId="77777777" w:rsidR="004E2B41" w:rsidRPr="00BB7F8E" w:rsidRDefault="004E2B41" w:rsidP="00421E19">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92" w:type="dxa"/>
            <w:vAlign w:val="center"/>
          </w:tcPr>
          <w:p w14:paraId="0574BB40" w14:textId="77777777" w:rsidR="004E2B41" w:rsidRPr="00BB7F8E" w:rsidRDefault="004E2B41" w:rsidP="00421E19">
            <w:pPr>
              <w:pStyle w:val="TableParagraph"/>
              <w:spacing w:before="183" w:line="276" w:lineRule="auto"/>
              <w:ind w:left="171"/>
              <w:rPr>
                <w:rFonts w:ascii="Verdana" w:hAnsi="Verdana"/>
                <w:sz w:val="20"/>
                <w:szCs w:val="20"/>
              </w:rPr>
            </w:pPr>
            <w:r w:rsidRPr="00BB7F8E">
              <w:rPr>
                <w:rFonts w:ascii="Verdana" w:hAnsi="Verdana"/>
                <w:sz w:val="20"/>
                <w:szCs w:val="20"/>
              </w:rPr>
              <w:t>02</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47F63563"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B676E9">
        <w:rPr>
          <w:rFonts w:ascii="Verdana" w:hAnsi="Verdana" w:cs="Arial"/>
          <w:szCs w:val="20"/>
        </w:rPr>
        <w:t>2</w:t>
      </w:r>
      <w:r w:rsidR="009F5B85">
        <w:rPr>
          <w:rFonts w:ascii="Verdana" w:hAnsi="Verdana" w:cs="Arial"/>
          <w:szCs w:val="20"/>
        </w:rPr>
        <w:t>3</w:t>
      </w:r>
      <w:r>
        <w:rPr>
          <w:rFonts w:ascii="Verdana" w:hAnsi="Verdana" w:cs="Arial"/>
          <w:szCs w:val="20"/>
        </w:rPr>
        <w:t xml:space="preserve"> de </w:t>
      </w:r>
      <w:r w:rsidR="009F5B85">
        <w:rPr>
          <w:rFonts w:ascii="Verdana" w:hAnsi="Verdana" w:cs="Arial"/>
          <w:szCs w:val="20"/>
        </w:rPr>
        <w:t>junho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9C80" w14:textId="77777777" w:rsidR="00DE385B" w:rsidRDefault="00DE385B">
      <w:r>
        <w:separator/>
      </w:r>
    </w:p>
  </w:endnote>
  <w:endnote w:type="continuationSeparator" w:id="0">
    <w:p w14:paraId="02AF52E2" w14:textId="77777777" w:rsidR="00DE385B" w:rsidRDefault="00D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5E4D" w14:textId="77777777" w:rsidR="00DE385B" w:rsidRDefault="00DE385B">
      <w:r>
        <w:separator/>
      </w:r>
    </w:p>
  </w:footnote>
  <w:footnote w:type="continuationSeparator" w:id="0">
    <w:p w14:paraId="207F0DEF" w14:textId="77777777" w:rsidR="00DE385B" w:rsidRDefault="00DE3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871F0"/>
    <w:rsid w:val="00191150"/>
    <w:rsid w:val="001A57FE"/>
    <w:rsid w:val="00222176"/>
    <w:rsid w:val="00253136"/>
    <w:rsid w:val="002E2789"/>
    <w:rsid w:val="00395BDE"/>
    <w:rsid w:val="003E4CA8"/>
    <w:rsid w:val="004748A7"/>
    <w:rsid w:val="004A052E"/>
    <w:rsid w:val="004E2B41"/>
    <w:rsid w:val="00512728"/>
    <w:rsid w:val="00525594"/>
    <w:rsid w:val="00530369"/>
    <w:rsid w:val="00544899"/>
    <w:rsid w:val="005A0828"/>
    <w:rsid w:val="005A1E29"/>
    <w:rsid w:val="005E19B1"/>
    <w:rsid w:val="00621189"/>
    <w:rsid w:val="00632408"/>
    <w:rsid w:val="00797435"/>
    <w:rsid w:val="007A35A7"/>
    <w:rsid w:val="007C6CD2"/>
    <w:rsid w:val="008039BB"/>
    <w:rsid w:val="00863C60"/>
    <w:rsid w:val="008B34E5"/>
    <w:rsid w:val="008D1646"/>
    <w:rsid w:val="0098391F"/>
    <w:rsid w:val="009F5B85"/>
    <w:rsid w:val="00B676E9"/>
    <w:rsid w:val="00BB1E2D"/>
    <w:rsid w:val="00BB34E0"/>
    <w:rsid w:val="00BB468F"/>
    <w:rsid w:val="00C00F6D"/>
    <w:rsid w:val="00C02B81"/>
    <w:rsid w:val="00C42948"/>
    <w:rsid w:val="00C87DF7"/>
    <w:rsid w:val="00CF6CD8"/>
    <w:rsid w:val="00DD436B"/>
    <w:rsid w:val="00DE385B"/>
    <w:rsid w:val="00E119C3"/>
    <w:rsid w:val="00E275D8"/>
    <w:rsid w:val="00E40AA6"/>
    <w:rsid w:val="00E66D04"/>
    <w:rsid w:val="00E84B37"/>
    <w:rsid w:val="00EF5EAA"/>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4818</Words>
  <Characters>26021</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90</cp:revision>
  <cp:lastPrinted>2025-07-14T18:59:00Z</cp:lastPrinted>
  <dcterms:created xsi:type="dcterms:W3CDTF">2024-02-27T18:18:00Z</dcterms:created>
  <dcterms:modified xsi:type="dcterms:W3CDTF">2025-07-14T19:00:00Z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